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50A4A1E" w:rsidR="003A431E" w:rsidRDefault="000C555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  <w:r w:rsidRPr="000C555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D704376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14:paraId="56D8FB34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E51D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14:paraId="2B47609A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D054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19B2254C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94F9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14:paraId="5558EF6B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C957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доходе и имуществе</w:t>
            </w:r>
          </w:p>
          <w:p w14:paraId="3D69F6E8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F621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14:paraId="08BC0D49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4CF6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общего собрания организации застройщиков (собрания уполномоченных) о приеме </w:t>
            </w:r>
            <w:r w:rsidRPr="001B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в эту организацию – в случае строительства жилого помещения в составе организации застройщиков</w:t>
            </w:r>
          </w:p>
          <w:p w14:paraId="56D34FFC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4F7E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справка о сдаче жилого помещения (при ее наличии)</w:t>
            </w:r>
          </w:p>
          <w:p w14:paraId="1DE63931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CAEB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14:paraId="65716319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AC18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241DF1C8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15010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</w:t>
            </w:r>
          </w:p>
          <w:p w14:paraId="17F93774" w14:textId="77777777" w:rsidR="001B6ABF" w:rsidRPr="001B6ABF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ED1151D" w:rsidR="003A431E" w:rsidRDefault="001B6ABF" w:rsidP="001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C1BBDBE" w:rsidR="003A431E" w:rsidRDefault="000C555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788752A" w:rsidR="003A431E" w:rsidRDefault="001B6AB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F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69E02506" w14:textId="77777777" w:rsidR="000C5551" w:rsidRPr="000C5551" w:rsidRDefault="000C5551" w:rsidP="000C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14:paraId="56F93EE1" w14:textId="77777777" w:rsidR="000C5551" w:rsidRPr="000C5551" w:rsidRDefault="000C5551" w:rsidP="000C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32EE2690" w:rsidR="003A431E" w:rsidRDefault="000C5551" w:rsidP="000C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5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включения в списки на получение льготного кредита на приобретение жилого помещения, строительство которого осуществлялось по </w:t>
            </w:r>
            <w:r w:rsidRPr="000C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E8BD486" w14:textId="4A8E9AB2" w:rsid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AC">
              <w:rPr>
                <w:rFonts w:ascii="Times New Roman" w:hAnsi="Times New Roman" w:cs="Times New Roman"/>
                <w:sz w:val="24"/>
                <w:szCs w:val="24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5BD17248" w14:textId="77777777" w:rsidR="00873EAC" w:rsidRP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E3FC" w14:textId="0D1A2946" w:rsid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AC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 –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</w:t>
            </w:r>
          </w:p>
          <w:p w14:paraId="3FAE123C" w14:textId="77777777" w:rsidR="00873EAC" w:rsidRP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0314" w14:textId="13FE5D4B" w:rsid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A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– при строительстве (реконструкции) одноквартирного жилого дома, квартиры в блокированном жилом доме</w:t>
            </w:r>
          </w:p>
          <w:p w14:paraId="204DC364" w14:textId="77777777" w:rsidR="00873EAC" w:rsidRP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E983" w14:textId="19B9CE5F" w:rsid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AC">
              <w:rPr>
                <w:rFonts w:ascii="Times New Roman" w:hAnsi="Times New Roman" w:cs="Times New Roman"/>
                <w:sz w:val="24"/>
                <w:szCs w:val="24"/>
              </w:rPr>
              <w:t>справка о правах гражданина и членов его семьи на объекты недвижимого имущества</w:t>
            </w:r>
          </w:p>
          <w:p w14:paraId="082EE456" w14:textId="77777777" w:rsidR="00873EAC" w:rsidRPr="00873EAC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0E6818DD" w:rsidR="000C5551" w:rsidRDefault="00873EAC" w:rsidP="00873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AC">
              <w:rPr>
                <w:rFonts w:ascii="Times New Roman" w:hAnsi="Times New Roman" w:cs="Times New Roman"/>
                <w:sz w:val="24"/>
                <w:szCs w:val="24"/>
              </w:rPr>
              <w:t>сведения из базы данных трудоспособных граждан, не занятых в экономике, предусмотренной в абзаце втором пункта 3 Декрета № 3,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B6AB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C5551"/>
    <w:rsid w:val="001B6ABF"/>
    <w:rsid w:val="0035337D"/>
    <w:rsid w:val="003A431E"/>
    <w:rsid w:val="00640DE9"/>
    <w:rsid w:val="00873EAC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2022-09-19T08:53:00Z</dcterms:modified>
</cp:coreProperties>
</file>