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9ADFBA3" w:rsidR="003A431E" w:rsidRDefault="00C02F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0656" w:rsidRPr="000A0656">
              <w:rPr>
                <w:rFonts w:ascii="Times New Roman" w:hAnsi="Times New Roman" w:cs="Times New Roman"/>
                <w:sz w:val="24"/>
                <w:szCs w:val="24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24789AB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  <w:p w14:paraId="2C10775B" w14:textId="77777777" w:rsidR="00C02FCB" w:rsidRDefault="00C02FC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71D18" w14:textId="77777777" w:rsidR="00C02FCB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16F41722" w14:textId="521CC102" w:rsidR="00C02FCB" w:rsidRPr="00343E65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</w:t>
            </w:r>
            <w:r w:rsidR="007F6C2B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D283F08" w14:textId="77777777" w:rsidR="00C02FCB" w:rsidRPr="00343E65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7C06DAE9" w14:textId="1D8039CC" w:rsidR="00C02FCB" w:rsidRPr="00343E65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Мялик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</w:t>
            </w:r>
            <w:r w:rsidR="007F6C2B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41D539A0" w:rsidR="00C02FCB" w:rsidRDefault="00C02FCB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1302FBF" w14:textId="77777777" w:rsidR="00C02FCB" w:rsidRPr="00C02FCB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0A468B7" w14:textId="77777777" w:rsidR="00C02FCB" w:rsidRPr="00C02FCB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DC0B" w14:textId="77777777" w:rsidR="00C02FCB" w:rsidRPr="00C02FCB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6573683D" w14:textId="77777777" w:rsidR="00C02FCB" w:rsidRPr="00C02FCB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D417" w14:textId="77777777" w:rsidR="00C02FCB" w:rsidRPr="00C02FCB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>заключение медико-реабилитационной экспертной комиссии</w:t>
            </w:r>
          </w:p>
          <w:p w14:paraId="2B3F275C" w14:textId="77777777" w:rsidR="00C02FCB" w:rsidRPr="00C02FCB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0D5C652" w:rsidR="003A431E" w:rsidRDefault="00C02FCB" w:rsidP="00C02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E2A32D2" w:rsidR="003A431E" w:rsidRDefault="00C02F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F614B50" w:rsidR="003A431E" w:rsidRDefault="00C02F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0E5E400" w:rsidR="003A431E" w:rsidRDefault="00C02F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CB">
              <w:rPr>
                <w:rFonts w:ascii="Times New Roman" w:hAnsi="Times New Roman" w:cs="Times New Roman"/>
                <w:sz w:val="24"/>
                <w:szCs w:val="24"/>
              </w:rPr>
              <w:t>на срок установления инвалидности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A065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A0656"/>
    <w:rsid w:val="0035337D"/>
    <w:rsid w:val="003A431E"/>
    <w:rsid w:val="00640DE9"/>
    <w:rsid w:val="007F6C2B"/>
    <w:rsid w:val="00880D43"/>
    <w:rsid w:val="00C02FCB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2022-09-19T09:07:00Z</dcterms:modified>
</cp:coreProperties>
</file>